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35" w:rsidRPr="00821935" w:rsidRDefault="00821935" w:rsidP="00821935">
      <w:pPr>
        <w:jc w:val="center"/>
        <w:rPr>
          <w:b/>
        </w:rPr>
      </w:pPr>
      <w:r w:rsidRPr="00821935">
        <w:rPr>
          <w:b/>
        </w:rPr>
        <w:t>Бюджет проекту – Культурно-мистецький захід «Фестиваль казок»</w:t>
      </w:r>
    </w:p>
    <w:p w:rsidR="00821935" w:rsidRDefault="00821935"/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245"/>
        <w:gridCol w:w="851"/>
        <w:gridCol w:w="1275"/>
        <w:gridCol w:w="1403"/>
      </w:tblGrid>
      <w:tr w:rsidR="005C2DEF" w:rsidTr="00280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Pr="009B5378" w:rsidRDefault="005C2DEF" w:rsidP="0067666D">
            <w:pPr>
              <w:jc w:val="both"/>
              <w:rPr>
                <w:b/>
              </w:rPr>
            </w:pPr>
            <w:r w:rsidRPr="009B5378">
              <w:rPr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Pr="009B5378" w:rsidRDefault="005C2DEF" w:rsidP="0067666D">
            <w:pPr>
              <w:jc w:val="both"/>
              <w:rPr>
                <w:b/>
              </w:rPr>
            </w:pPr>
            <w:r w:rsidRPr="009B5378">
              <w:rPr>
                <w:b/>
              </w:rPr>
              <w:t>Найменування товарів (робіт, послуг)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Pr="009B5378" w:rsidRDefault="005C2DEF" w:rsidP="0067666D">
            <w:pPr>
              <w:jc w:val="both"/>
              <w:rPr>
                <w:b/>
              </w:rPr>
            </w:pPr>
            <w:r w:rsidRPr="009B5378">
              <w:rPr>
                <w:b/>
              </w:rPr>
              <w:t>Кількість, 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Pr="009B5378" w:rsidRDefault="005C2DEF" w:rsidP="0067666D">
            <w:pPr>
              <w:jc w:val="both"/>
              <w:rPr>
                <w:b/>
              </w:rPr>
            </w:pPr>
            <w:r w:rsidRPr="009B5378">
              <w:rPr>
                <w:b/>
              </w:rPr>
              <w:t>Ціна за одиницю, грн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Pr="009B5378" w:rsidRDefault="005C2DEF" w:rsidP="0067666D">
            <w:pPr>
              <w:jc w:val="both"/>
              <w:rPr>
                <w:b/>
              </w:rPr>
            </w:pPr>
            <w:r w:rsidRPr="009B5378">
              <w:rPr>
                <w:b/>
              </w:rPr>
              <w:t>Вартість, грн</w:t>
            </w:r>
          </w:p>
        </w:tc>
      </w:tr>
      <w:tr w:rsidR="005C2DEF" w:rsidTr="00280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1</w:t>
            </w:r>
          </w:p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 xml:space="preserve">Вистава для дітей </w:t>
            </w:r>
          </w:p>
          <w:p w:rsidR="005C2DEF" w:rsidRDefault="005C2DEF" w:rsidP="0067666D">
            <w:r>
              <w:t>(</w:t>
            </w:r>
            <w:r w:rsidRPr="00380FDD">
              <w:t>Київський академічний обласний музично-драматичний театр ім.</w:t>
            </w:r>
            <w:r>
              <w:t> </w:t>
            </w:r>
            <w:r w:rsidRPr="00380FDD">
              <w:t>Саксаганського</w:t>
            </w:r>
            <w:r>
              <w:t xml:space="preserve">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30 000,00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60 000,00</w:t>
            </w:r>
          </w:p>
        </w:tc>
      </w:tr>
      <w:tr w:rsidR="005C2DEF" w:rsidTr="00280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>Технічне оснащення сцени для вистав:</w:t>
            </w:r>
          </w:p>
          <w:p w:rsidR="005C2DEF" w:rsidRDefault="005C2DEF" w:rsidP="005C2DEF">
            <w:pPr>
              <w:pStyle w:val="a3"/>
              <w:numPr>
                <w:ilvl w:val="0"/>
                <w:numId w:val="1"/>
              </w:numPr>
            </w:pPr>
            <w:r>
              <w:t>Звук</w:t>
            </w:r>
          </w:p>
          <w:p w:rsidR="005C2DEF" w:rsidRDefault="005C2DEF" w:rsidP="005C2DEF">
            <w:pPr>
              <w:pStyle w:val="a3"/>
              <w:numPr>
                <w:ilvl w:val="0"/>
                <w:numId w:val="1"/>
              </w:numPr>
            </w:pPr>
            <w:r>
              <w:t xml:space="preserve">Світло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28 700,00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28 700,00</w:t>
            </w:r>
          </w:p>
        </w:tc>
      </w:tr>
      <w:tr w:rsidR="005C2DEF" w:rsidTr="00280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 xml:space="preserve">Концерт дитячих колективів, дітей-виконавців, показові виступи театральних </w:t>
            </w:r>
            <w:r w:rsidR="00476125">
              <w:t xml:space="preserve">студій та </w:t>
            </w:r>
            <w:r>
              <w:t xml:space="preserve">гуртків, технічне оснащення сцени </w:t>
            </w:r>
          </w:p>
          <w:p w:rsidR="005C2DEF" w:rsidRDefault="005C2DEF" w:rsidP="005C2DEF">
            <w:pPr>
              <w:pStyle w:val="a3"/>
              <w:numPr>
                <w:ilvl w:val="0"/>
                <w:numId w:val="1"/>
              </w:numPr>
              <w:ind w:left="454"/>
            </w:pPr>
            <w:r>
              <w:t xml:space="preserve">Звук, світло - 28 700 грн, </w:t>
            </w:r>
          </w:p>
          <w:p w:rsidR="005C2DEF" w:rsidRDefault="005C2DEF" w:rsidP="005C2DEF">
            <w:pPr>
              <w:pStyle w:val="a3"/>
              <w:numPr>
                <w:ilvl w:val="0"/>
                <w:numId w:val="1"/>
              </w:numPr>
              <w:ind w:left="454"/>
            </w:pPr>
            <w:r>
              <w:t>Оформлення банерами сцени (3 шт.) – 8 500  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37 200,00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37 200,00</w:t>
            </w:r>
          </w:p>
        </w:tc>
      </w:tr>
      <w:tr w:rsidR="005C2DEF" w:rsidTr="00280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pStyle w:val="a3"/>
              <w:ind w:left="454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</w:p>
        </w:tc>
      </w:tr>
      <w:tr w:rsidR="005C2DEF" w:rsidTr="0067666D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4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rPr>
                <w:b/>
              </w:rPr>
            </w:pPr>
            <w:r w:rsidRPr="00F81348">
              <w:rPr>
                <w:b/>
              </w:rPr>
              <w:t xml:space="preserve">Майстер-класи, лекції та тренінги: </w:t>
            </w:r>
          </w:p>
          <w:p w:rsidR="005C2DEF" w:rsidRDefault="005C2DEF" w:rsidP="0067666D"/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>1.з виготовлення ляльок</w:t>
            </w:r>
            <w:r w:rsidRPr="00535D6B">
              <w:rPr>
                <w:lang w:val="ru-RU"/>
              </w:rPr>
              <w:t>/</w:t>
            </w:r>
            <w:r>
              <w:t>іграшок</w:t>
            </w:r>
          </w:p>
          <w:p w:rsidR="005C2DEF" w:rsidRDefault="005C2DEF" w:rsidP="0067666D">
            <w:r>
              <w:t>(гонорар + матеріали)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10 000,00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>2.з малювання</w:t>
            </w:r>
          </w:p>
          <w:p w:rsidR="005C2DEF" w:rsidRDefault="005C2DEF" w:rsidP="0067666D">
            <w:r>
              <w:t>(гонорар + матеріали)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10 000,00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>3.з аплікації</w:t>
            </w:r>
          </w:p>
          <w:p w:rsidR="005C2DEF" w:rsidRDefault="005C2DEF" w:rsidP="0067666D">
            <w:r>
              <w:t>(гонорар + матеріали)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10 000,00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 xml:space="preserve">4.зі </w:t>
            </w:r>
            <w:proofErr w:type="spellStart"/>
            <w:r>
              <w:t>сценаристики</w:t>
            </w:r>
            <w:proofErr w:type="spellEnd"/>
            <w:r>
              <w:t xml:space="preserve"> (гонорар)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5 000,00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5 000,00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>5.з акторської майстерності (гонорар)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5 000,00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5 000,00</w:t>
            </w:r>
          </w:p>
        </w:tc>
      </w:tr>
      <w:tr w:rsidR="005C2DEF" w:rsidTr="0067666D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5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Pr="00E47164" w:rsidRDefault="005C2DEF" w:rsidP="0067666D">
            <w:pPr>
              <w:rPr>
                <w:b/>
              </w:rPr>
            </w:pPr>
            <w:proofErr w:type="spellStart"/>
            <w:r>
              <w:rPr>
                <w:b/>
              </w:rPr>
              <w:t>Квести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 xml:space="preserve">Сімейний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25 000,00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25 000,00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 xml:space="preserve">Молодіжний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25 000,00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25 000,00</w:t>
            </w:r>
          </w:p>
        </w:tc>
      </w:tr>
      <w:tr w:rsidR="005C2DEF" w:rsidTr="0067666D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6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Pr="00DC3380" w:rsidRDefault="005C2DEF" w:rsidP="0067666D">
            <w:pPr>
              <w:rPr>
                <w:b/>
              </w:rPr>
            </w:pPr>
            <w:r w:rsidRPr="00DC3380">
              <w:rPr>
                <w:b/>
              </w:rPr>
              <w:t xml:space="preserve">Творчі конкурси: 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Pr="003D5627" w:rsidRDefault="005C2DEF" w:rsidP="0067666D">
            <w:r>
              <w:t>Конкурс «Напиши казку!»:</w:t>
            </w:r>
          </w:p>
          <w:p w:rsidR="005C2DEF" w:rsidRPr="003D5627" w:rsidRDefault="005C2DEF" w:rsidP="0067666D">
            <w:r w:rsidRPr="003D5627">
              <w:t xml:space="preserve">Подарунки (з розрахунку по 3 переможця у групі): </w:t>
            </w:r>
          </w:p>
          <w:p w:rsidR="005C2DEF" w:rsidRPr="003D5627" w:rsidRDefault="005C2DEF" w:rsidP="0067666D">
            <w:r w:rsidRPr="003D5627">
              <w:t>1.Книжка + солодкий подарунок (9</w:t>
            </w:r>
            <w:r>
              <w:t> </w:t>
            </w:r>
            <w:r w:rsidRPr="003D5627">
              <w:t>комплектів</w:t>
            </w:r>
            <w:r>
              <w:t xml:space="preserve"> </w:t>
            </w:r>
            <w:r w:rsidRPr="003D5627">
              <w:t>*</w:t>
            </w:r>
            <w:r>
              <w:t xml:space="preserve"> </w:t>
            </w:r>
            <w:r w:rsidRPr="003D5627">
              <w:t>300 грн</w:t>
            </w:r>
            <w:r>
              <w:t xml:space="preserve"> </w:t>
            </w:r>
            <w:r w:rsidRPr="003D5627">
              <w:t>=</w:t>
            </w:r>
            <w:r>
              <w:t xml:space="preserve"> </w:t>
            </w:r>
            <w:r w:rsidRPr="003D5627">
              <w:t>2</w:t>
            </w:r>
            <w:r>
              <w:t> </w:t>
            </w:r>
            <w:r w:rsidRPr="003D5627">
              <w:t>700 грн)</w:t>
            </w:r>
          </w:p>
          <w:p w:rsidR="005C2DEF" w:rsidRPr="003D5627" w:rsidRDefault="005C2DEF" w:rsidP="0067666D">
            <w:r w:rsidRPr="003D5627">
              <w:t>2.Пам’ятні призи за участь (в залежності від кількості заявок) (орієнтовно: 100 учасників</w:t>
            </w:r>
            <w:r>
              <w:t xml:space="preserve"> </w:t>
            </w:r>
            <w:r w:rsidRPr="003D5627">
              <w:t>*</w:t>
            </w:r>
            <w:r>
              <w:t xml:space="preserve"> </w:t>
            </w:r>
            <w:r w:rsidRPr="003D5627">
              <w:t>30 грн</w:t>
            </w:r>
            <w:r>
              <w:t xml:space="preserve"> </w:t>
            </w:r>
            <w:r w:rsidRPr="003D5627">
              <w:t>=</w:t>
            </w:r>
            <w:r>
              <w:t xml:space="preserve"> </w:t>
            </w:r>
            <w:r w:rsidRPr="003D5627">
              <w:t>3</w:t>
            </w:r>
            <w:r>
              <w:t xml:space="preserve"> </w:t>
            </w:r>
            <w:r w:rsidRPr="003D5627">
              <w:t>000 грн)</w:t>
            </w:r>
          </w:p>
          <w:p w:rsidR="005C2DEF" w:rsidRPr="003D5627" w:rsidRDefault="005C2DEF" w:rsidP="0067666D">
            <w:r w:rsidRPr="003D5627">
              <w:t>3.Декоративний матеріал для оформлення локації - 300 грн</w:t>
            </w:r>
          </w:p>
          <w:p w:rsidR="005C2DEF" w:rsidRPr="003D5627" w:rsidRDefault="005C2DEF" w:rsidP="0067666D">
            <w:r w:rsidRPr="003D5627">
              <w:t>4.Створення «Скриньки казок»: 1000 грн</w:t>
            </w:r>
          </w:p>
          <w:p w:rsidR="005C2DEF" w:rsidRDefault="005C2DEF" w:rsidP="0067666D">
            <w:r w:rsidRPr="003D5627">
              <w:t>5.Ведучий – 3 500 грн</w:t>
            </w:r>
          </w:p>
          <w:p w:rsidR="005C2DEF" w:rsidRPr="003D5627" w:rsidRDefault="005C2DEF" w:rsidP="0067666D">
            <w:r>
              <w:t>6.Подіум - 7 200 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17 700,00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17 700,00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Pr="003D5627" w:rsidRDefault="005C2DEF" w:rsidP="0067666D">
            <w:r w:rsidRPr="003D5627">
              <w:t>Вікторина «Впізнай казкового героя за 1 деталлю»</w:t>
            </w:r>
          </w:p>
          <w:p w:rsidR="005C2DEF" w:rsidRPr="003D5627" w:rsidRDefault="005C2DEF" w:rsidP="0067666D">
            <w:r w:rsidRPr="003D5627">
              <w:t xml:space="preserve">Призовий фонд на 3 переможця – </w:t>
            </w:r>
            <w:r>
              <w:t>2 500 грн</w:t>
            </w:r>
          </w:p>
          <w:p w:rsidR="005C2DEF" w:rsidRPr="003D5627" w:rsidRDefault="005C2DEF" w:rsidP="0067666D">
            <w:r w:rsidRPr="003D5627">
              <w:lastRenderedPageBreak/>
              <w:t xml:space="preserve">Оренда та виготовлення </w:t>
            </w:r>
            <w:proofErr w:type="spellStart"/>
            <w:r w:rsidRPr="003D5627">
              <w:t>реквизиту</w:t>
            </w:r>
            <w:proofErr w:type="spellEnd"/>
            <w:r w:rsidRPr="003D5627">
              <w:t xml:space="preserve"> – </w:t>
            </w:r>
            <w:r>
              <w:t>4</w:t>
            </w:r>
            <w:r w:rsidRPr="003D5627">
              <w:t> 000 грн</w:t>
            </w:r>
          </w:p>
          <w:p w:rsidR="005C2DEF" w:rsidRPr="003D5627" w:rsidRDefault="005C2DEF" w:rsidP="0067666D">
            <w:r w:rsidRPr="003D5627">
              <w:t>Ведучий-аніматор – 3 500 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10 000,00</w:t>
            </w:r>
          </w:p>
        </w:tc>
      </w:tr>
      <w:tr w:rsidR="005C2DEF" w:rsidTr="00280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>Авторські літературні читання, автограф</w:t>
            </w:r>
            <w:r>
              <w:noBreakHyphen/>
              <w:t xml:space="preserve">сесії: </w:t>
            </w:r>
          </w:p>
          <w:p w:rsidR="005C2DEF" w:rsidRDefault="005C2DEF" w:rsidP="005C2DEF">
            <w:pPr>
              <w:pStyle w:val="a3"/>
              <w:numPr>
                <w:ilvl w:val="0"/>
                <w:numId w:val="1"/>
              </w:numPr>
              <w:ind w:left="343"/>
            </w:pPr>
            <w:r>
              <w:t>Гонорар дитячих письменників (3*2 000 грн = 6 000 грн)</w:t>
            </w:r>
          </w:p>
          <w:p w:rsidR="005C2DEF" w:rsidRDefault="005C2DEF" w:rsidP="005C2DEF">
            <w:pPr>
              <w:pStyle w:val="a3"/>
              <w:numPr>
                <w:ilvl w:val="0"/>
                <w:numId w:val="1"/>
              </w:numPr>
              <w:ind w:left="343"/>
            </w:pPr>
            <w:r>
              <w:t xml:space="preserve">Подіум (1 </w:t>
            </w:r>
            <w:proofErr w:type="spellStart"/>
            <w:r>
              <w:t>шт</w:t>
            </w:r>
            <w:proofErr w:type="spellEnd"/>
            <w:r>
              <w:t>) – 7 200,00 грн</w:t>
            </w:r>
          </w:p>
          <w:p w:rsidR="005C2DEF" w:rsidRDefault="005C2DEF" w:rsidP="005C2DEF">
            <w:pPr>
              <w:pStyle w:val="a3"/>
              <w:numPr>
                <w:ilvl w:val="0"/>
                <w:numId w:val="1"/>
              </w:numPr>
              <w:ind w:left="343"/>
            </w:pPr>
            <w:r>
              <w:t>Звукове обладнання - 4 000,00 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17 200,00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17 200,00</w:t>
            </w:r>
          </w:p>
        </w:tc>
      </w:tr>
      <w:tr w:rsidR="005C2DEF" w:rsidTr="00280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>Дитячі розваги з аніматорами</w:t>
            </w:r>
          </w:p>
          <w:p w:rsidR="005C2DEF" w:rsidRDefault="005C2DEF" w:rsidP="0067666D">
            <w:r>
              <w:t>(5 годин, 3 аніматора = 15 годин)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15 000,00</w:t>
            </w:r>
          </w:p>
        </w:tc>
      </w:tr>
      <w:tr w:rsidR="005C2DEF" w:rsidTr="00280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roofErr w:type="spellStart"/>
            <w:r>
              <w:t>Аквагрим</w:t>
            </w:r>
            <w:proofErr w:type="spellEnd"/>
            <w:r>
              <w:t xml:space="preserve">, флеш-тату </w:t>
            </w:r>
          </w:p>
          <w:p w:rsidR="005C2DEF" w:rsidRDefault="005C2DEF" w:rsidP="0067666D">
            <w:r>
              <w:t>(5 годин, 3 художника = 15 годин)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650,00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9 750,00</w:t>
            </w:r>
          </w:p>
        </w:tc>
      </w:tr>
      <w:tr w:rsidR="005C2DEF" w:rsidTr="00280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roofErr w:type="spellStart"/>
            <w:r>
              <w:t>Фотозони</w:t>
            </w:r>
            <w:proofErr w:type="spellEnd"/>
            <w:r>
              <w:t xml:space="preserve"> (13 800 грн): </w:t>
            </w:r>
          </w:p>
          <w:p w:rsidR="005C2DEF" w:rsidRPr="004A29EB" w:rsidRDefault="005C2DEF" w:rsidP="0067666D">
            <w:pPr>
              <w:rPr>
                <w:lang w:val="ru-RU"/>
              </w:rPr>
            </w:pPr>
            <w:r>
              <w:t>- подіум (7 200 грн</w:t>
            </w:r>
            <w:r w:rsidRPr="004A29EB">
              <w:rPr>
                <w:lang w:val="ru-RU"/>
              </w:rPr>
              <w:t>)</w:t>
            </w:r>
          </w:p>
          <w:p w:rsidR="005C2DEF" w:rsidRDefault="005C2DEF" w:rsidP="0067666D">
            <w:r>
              <w:t>- банер на казкову тематику (1300 грн)</w:t>
            </w:r>
          </w:p>
          <w:p w:rsidR="005C2DEF" w:rsidRPr="004A29EB" w:rsidRDefault="005C2DEF" w:rsidP="0067666D">
            <w:r>
              <w:t>- мім, аніматор (2 000 грн)</w:t>
            </w:r>
          </w:p>
          <w:p w:rsidR="005C2DEF" w:rsidRDefault="005C2DEF" w:rsidP="0067666D">
            <w:r>
              <w:t>- ростові фігури з композиту (3 300 грн)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Pr="004A29EB" w:rsidRDefault="005C2DEF" w:rsidP="0067666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13 800,00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96 600,00</w:t>
            </w:r>
          </w:p>
        </w:tc>
      </w:tr>
      <w:tr w:rsidR="005C2DEF" w:rsidTr="00280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r>
              <w:t>Живі скульптури («Казкові герої»)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3 000,00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18 000,00</w:t>
            </w:r>
          </w:p>
        </w:tc>
      </w:tr>
      <w:tr w:rsidR="005C2DEF" w:rsidTr="0067666D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12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Pr="009F5547" w:rsidRDefault="005C2DEF" w:rsidP="0067666D">
            <w:pPr>
              <w:rPr>
                <w:b/>
              </w:rPr>
            </w:pPr>
            <w:r w:rsidRPr="009F5547">
              <w:rPr>
                <w:b/>
              </w:rPr>
              <w:t xml:space="preserve">Транспортні послуги: 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Транспортні послуги на перевезення обладнання та інвентаря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35 000,00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35 000,00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Пасажирські перевезення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28 000,00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28 000,00</w:t>
            </w:r>
          </w:p>
        </w:tc>
      </w:tr>
      <w:tr w:rsidR="005C2DEF" w:rsidTr="0067666D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13</w:t>
            </w:r>
          </w:p>
        </w:tc>
        <w:tc>
          <w:tcPr>
            <w:tcW w:w="8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Pr="00535D6B" w:rsidRDefault="005C2DEF" w:rsidP="0067666D">
            <w:pPr>
              <w:rPr>
                <w:b/>
              </w:rPr>
            </w:pPr>
            <w:r w:rsidRPr="00535D6B">
              <w:rPr>
                <w:b/>
              </w:rPr>
              <w:t xml:space="preserve">Послуги з фото- та </w:t>
            </w:r>
            <w:proofErr w:type="spellStart"/>
            <w:r>
              <w:rPr>
                <w:b/>
              </w:rPr>
              <w:t>відеофіксації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>Послуги фотографа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5 000,00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15 000,00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 xml:space="preserve">Послуги </w:t>
            </w:r>
            <w:proofErr w:type="spellStart"/>
            <w:r>
              <w:t>відеографа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5 000,00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15 000,00</w:t>
            </w:r>
          </w:p>
        </w:tc>
      </w:tr>
      <w:tr w:rsidR="005C2DEF" w:rsidTr="00280E0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both"/>
            </w:pPr>
            <w:r>
              <w:t xml:space="preserve">Послуги </w:t>
            </w:r>
            <w:proofErr w:type="spellStart"/>
            <w:r>
              <w:t>відеомонтажера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5 000,00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EF" w:rsidRDefault="005C2DEF" w:rsidP="0067666D">
            <w:pPr>
              <w:jc w:val="right"/>
            </w:pPr>
            <w:r>
              <w:t>5 000,00</w:t>
            </w:r>
          </w:p>
        </w:tc>
      </w:tr>
      <w:tr w:rsidR="005C2DEF" w:rsidTr="00280E0F">
        <w:tc>
          <w:tcPr>
            <w:tcW w:w="793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2DEF" w:rsidRDefault="005C2DEF" w:rsidP="0067666D">
            <w:pPr>
              <w:jc w:val="right"/>
              <w:rPr>
                <w:b/>
              </w:rPr>
            </w:pPr>
          </w:p>
          <w:p w:rsidR="005C2DEF" w:rsidRDefault="005C2DEF" w:rsidP="0067666D">
            <w:pPr>
              <w:jc w:val="right"/>
              <w:rPr>
                <w:b/>
              </w:rPr>
            </w:pPr>
            <w:r>
              <w:rPr>
                <w:b/>
              </w:rPr>
              <w:t xml:space="preserve">Всього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D5" w:rsidRDefault="007144D5" w:rsidP="00280E0F">
            <w:pPr>
              <w:jc w:val="right"/>
              <w:rPr>
                <w:b/>
              </w:rPr>
            </w:pPr>
          </w:p>
          <w:p w:rsidR="005C2DEF" w:rsidRDefault="005C2DEF" w:rsidP="00280E0F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498</w:t>
            </w:r>
            <w:r w:rsidR="00280E0F">
              <w:rPr>
                <w:b/>
              </w:rPr>
              <w:t xml:space="preserve"> </w:t>
            </w:r>
            <w:r>
              <w:rPr>
                <w:b/>
              </w:rPr>
              <w:t>150,00</w:t>
            </w:r>
          </w:p>
        </w:tc>
      </w:tr>
    </w:tbl>
    <w:p w:rsidR="00BC6C25" w:rsidRDefault="007144D5"/>
    <w:sectPr w:rsidR="00BC6C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73E83"/>
    <w:multiLevelType w:val="hybridMultilevel"/>
    <w:tmpl w:val="794E0260"/>
    <w:lvl w:ilvl="0" w:tplc="4B66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EF"/>
    <w:rsid w:val="00144C2F"/>
    <w:rsid w:val="00280E0F"/>
    <w:rsid w:val="00476125"/>
    <w:rsid w:val="00513E46"/>
    <w:rsid w:val="005C2DEF"/>
    <w:rsid w:val="005F4172"/>
    <w:rsid w:val="007144D5"/>
    <w:rsid w:val="00821935"/>
    <w:rsid w:val="00EB7E42"/>
    <w:rsid w:val="00F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C21F"/>
  <w15:chartTrackingRefBased/>
  <w15:docId w15:val="{DD0E7859-EA3D-47F1-804C-0FB3A28A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2DE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C2DE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2021-03-09T09:30:00Z</dcterms:created>
  <dcterms:modified xsi:type="dcterms:W3CDTF">2021-03-09T11:04:00Z</dcterms:modified>
</cp:coreProperties>
</file>